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00DF" w14:textId="281BF5F5" w:rsidR="00A156D8" w:rsidRDefault="00A156D8" w:rsidP="006C17C7">
      <w:pPr>
        <w:rPr>
          <w:rFonts w:ascii="Times New Roman" w:hAnsi="Times New Roman" w:cs="Times New Roman"/>
          <w:b/>
          <w:sz w:val="28"/>
          <w:lang w:val="ru-RU"/>
        </w:rPr>
      </w:pPr>
      <w:r w:rsidRPr="00A156D8">
        <w:rPr>
          <w:rFonts w:ascii="Times New Roman" w:hAnsi="Times New Roman" w:cs="Times New Roman"/>
          <w:b/>
          <w:sz w:val="28"/>
          <w:lang w:val="ru-RU"/>
        </w:rPr>
        <w:t xml:space="preserve">Вакансия </w:t>
      </w:r>
    </w:p>
    <w:p w14:paraId="2561F499" w14:textId="6FF0BFE1" w:rsidR="00BF2DE5" w:rsidRPr="0077681A" w:rsidRDefault="006C17C7" w:rsidP="006C17C7">
      <w:pPr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77681A">
        <w:rPr>
          <w:rFonts w:ascii="Times New Roman" w:hAnsi="Times New Roman" w:cs="Times New Roman"/>
          <w:b/>
          <w:sz w:val="28"/>
          <w:u w:val="single"/>
          <w:lang w:val="ru-RU"/>
        </w:rPr>
        <w:t>IT-</w:t>
      </w:r>
      <w:proofErr w:type="spellStart"/>
      <w:r w:rsidRPr="0077681A">
        <w:rPr>
          <w:rFonts w:ascii="Times New Roman" w:hAnsi="Times New Roman" w:cs="Times New Roman"/>
          <w:b/>
          <w:sz w:val="28"/>
          <w:u w:val="single"/>
          <w:lang w:val="ru-RU"/>
        </w:rPr>
        <w:t>инфрақұрылым</w:t>
      </w:r>
      <w:proofErr w:type="spellEnd"/>
      <w:r w:rsidRPr="0077681A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</w:t>
      </w:r>
      <w:proofErr w:type="spellStart"/>
      <w:r w:rsidRPr="0077681A">
        <w:rPr>
          <w:rFonts w:ascii="Times New Roman" w:hAnsi="Times New Roman" w:cs="Times New Roman"/>
          <w:b/>
          <w:sz w:val="28"/>
          <w:u w:val="single"/>
          <w:lang w:val="ru-RU"/>
        </w:rPr>
        <w:t>бөліміне</w:t>
      </w:r>
      <w:proofErr w:type="spellEnd"/>
      <w:r w:rsidRPr="0077681A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бас </w:t>
      </w:r>
      <w:proofErr w:type="spellStart"/>
      <w:r w:rsidRPr="0077681A">
        <w:rPr>
          <w:rFonts w:ascii="Times New Roman" w:hAnsi="Times New Roman" w:cs="Times New Roman"/>
          <w:b/>
          <w:sz w:val="28"/>
          <w:u w:val="single"/>
          <w:lang w:val="ru-RU"/>
        </w:rPr>
        <w:t>әкімші</w:t>
      </w:r>
      <w:proofErr w:type="spellEnd"/>
      <w:r w:rsidRPr="0077681A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</w:t>
      </w:r>
      <w:proofErr w:type="spellStart"/>
      <w:r w:rsidRPr="0077681A">
        <w:rPr>
          <w:rFonts w:ascii="Times New Roman" w:hAnsi="Times New Roman" w:cs="Times New Roman"/>
          <w:b/>
          <w:sz w:val="28"/>
          <w:u w:val="single"/>
          <w:lang w:val="ru-RU"/>
        </w:rPr>
        <w:t>лауазымы</w:t>
      </w:r>
      <w:proofErr w:type="spellEnd"/>
    </w:p>
    <w:p w14:paraId="1B6F347F" w14:textId="2C7F79C0" w:rsidR="00BF2DE5" w:rsidRPr="006C17C7" w:rsidRDefault="00BF2DE5" w:rsidP="00BF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Міндеттері</w:t>
      </w:r>
      <w:proofErr w:type="spellEnd"/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14:paraId="1E858540" w14:textId="77777777" w:rsidR="00616EFD" w:rsidRPr="006C17C7" w:rsidRDefault="00616EFD" w:rsidP="00616E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корпорациясының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қызметтерін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(AD, DNS, DHCP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т. б.);</w:t>
      </w:r>
    </w:p>
    <w:p w14:paraId="0355B428" w14:textId="66E634FB" w:rsidR="00616EFD" w:rsidRPr="006C17C7" w:rsidRDefault="00616EFD" w:rsidP="00616E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Exchange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Server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пошта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жүйесін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Exchange</w:t>
      </w:r>
      <w:proofErr w:type="spellEnd"/>
      <w:r w:rsidR="002B4DB6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DB6" w:rsidRPr="006C17C7">
        <w:rPr>
          <w:rFonts w:ascii="Times New Roman" w:hAnsi="Times New Roman" w:cs="Times New Roman"/>
          <w:sz w:val="24"/>
          <w:szCs w:val="24"/>
        </w:rPr>
        <w:t>On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line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SMTP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ағындары</w:t>
      </w:r>
      <w:proofErr w:type="spellEnd"/>
    </w:p>
    <w:p w14:paraId="09ED1616" w14:textId="3D6A9F61" w:rsidR="00616EFD" w:rsidRPr="006C17C7" w:rsidRDefault="00616EFD" w:rsidP="00616E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көмекші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қызметтерін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="000303D1"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SystemCenter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, WSUS, NPS, KMS</w:t>
      </w:r>
    </w:p>
    <w:p w14:paraId="6774FC44" w14:textId="4AE3BDF2" w:rsidR="00616EFD" w:rsidRPr="006C17C7" w:rsidRDefault="00616EFD" w:rsidP="00616E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гибридті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инфрақұрылымын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басқару-Azure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AD,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365,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гибридті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Exchange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бұлтты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синхрондау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on-premise</w:t>
      </w:r>
      <w:proofErr w:type="spellEnd"/>
    </w:p>
    <w:p w14:paraId="0DFEB857" w14:textId="1C9519A6" w:rsidR="00616EFD" w:rsidRPr="006C17C7" w:rsidRDefault="00616EFD" w:rsidP="00616E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Linux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жүйелерін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басқару-жүйенің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параметрлері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желі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дискілер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пайдаланушылар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жүйені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ішкі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тұтынушыларға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беру</w:t>
      </w:r>
    </w:p>
    <w:p w14:paraId="7FF289D7" w14:textId="5FD6C430" w:rsidR="00616EFD" w:rsidRPr="006C17C7" w:rsidRDefault="00616EFD" w:rsidP="00616E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Service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Desk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жүйесін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басқару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корпоративтік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антивирус</w:t>
      </w:r>
    </w:p>
    <w:p w14:paraId="169EEBB4" w14:textId="5D98303B" w:rsidR="00616EFD" w:rsidRPr="006C17C7" w:rsidRDefault="00616EFD" w:rsidP="00616E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Ақаулықтарды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бақылау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диагностикалау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кейіннен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инциденттерді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жою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9C50FC3" w14:textId="3EDBC9CA" w:rsidR="00616EFD" w:rsidRPr="006C17C7" w:rsidRDefault="00616EFD" w:rsidP="00616E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жүйелерімен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істеу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дағдылары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3C6317B" w14:textId="7921FF9D" w:rsidR="00616EFD" w:rsidRPr="006C17C7" w:rsidRDefault="00616EFD" w:rsidP="00616EF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Техникалық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3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қолдау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деңгейі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A126534" w14:textId="35D72824" w:rsidR="00BF2DE5" w:rsidRPr="006C17C7" w:rsidRDefault="00616EFD" w:rsidP="0061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Талаптар</w:t>
      </w:r>
      <w:proofErr w:type="spellEnd"/>
      <w:r w:rsidR="00BF2DE5"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14:paraId="315509BD" w14:textId="77777777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Инфрақұрылымның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істеуін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қамтамасыз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ететін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келесі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Желілік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қызметтердің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істеуін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білу-Active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Directory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DNS, DHCP,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корпоративтік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ресурстарға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қол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жеткізу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пайдаланушылардың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құқықтарын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ажырату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негіздерін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түсіну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66374F3" w14:textId="30795877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Windows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клиенттік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ОЖ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отбасымен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істеу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әдіснамасының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негіздерін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білу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ОЖ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деректер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тобындағы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ақауларды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жою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оңтайландыру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үшінші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тарап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әзірлеушілерінің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шешімдеріне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жүгінбестен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компаниясының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құралдарымен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ақауларды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жою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жүйенің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резервтік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көшірмелерін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қалпына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келтіру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нүктелерін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т. б.;</w:t>
      </w:r>
    </w:p>
    <w:p w14:paraId="508A4739" w14:textId="5FCBC574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Пәрмен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жолы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қабығындағы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тәжірибе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Powershell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сценари</w:t>
      </w:r>
      <w:r w:rsidR="00324498" w:rsidRPr="006C17C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3DB3158" w14:textId="6C3FD183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Azuread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бұлтты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инфрақұрылымымен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тәжірибе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365</w:t>
      </w:r>
    </w:p>
    <w:p w14:paraId="6B00DC6D" w14:textId="795BC9B4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гибридті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инфрақұрылымдарымен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тәжірибе</w:t>
      </w:r>
      <w:proofErr w:type="spellEnd"/>
    </w:p>
    <w:p w14:paraId="1B152B2D" w14:textId="645A3B4C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Қашықтан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қол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жеткізу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технологияларын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түсіну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6260E47" w14:textId="58728CB6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ITIL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әдіснамасының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негіздерін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түсіну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FE84B9" w14:textId="53A661CE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Мәселелерді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шешу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ақпаратты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тез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таба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білу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B367942" w14:textId="174155F9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Өз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әрекеттерінің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салдарын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болжай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білу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3D6C0D4" w14:textId="4CBC3CD4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жүйелерімен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тәжірибесі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0B05569" w14:textId="56A8F56A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Жауапкершілікке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дайын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болу;</w:t>
      </w:r>
    </w:p>
    <w:p w14:paraId="37C99987" w14:textId="39B97BDD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Тілек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жаңа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нәрселерді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тез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үйренеді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материалдар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бар;</w:t>
      </w:r>
    </w:p>
    <w:p w14:paraId="4C139799" w14:textId="61458599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Табанды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түсінікті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шыдамды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болу,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мақсатқа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жету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дамуға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деген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ұмтылыс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6ABB455" w14:textId="5B4D9407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Техникалық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құжаттаманы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оқу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деңгейінен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төмен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емес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ағылшын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тілін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білу</w:t>
      </w:r>
      <w:proofErr w:type="spellEnd"/>
    </w:p>
    <w:p w14:paraId="2431DC00" w14:textId="410909B5" w:rsidR="00063186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Жоғары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білім</w:t>
      </w:r>
      <w:proofErr w:type="spellEnd"/>
    </w:p>
    <w:p w14:paraId="126CFD5A" w14:textId="14766E10" w:rsidR="00BF2DE5" w:rsidRPr="006C17C7" w:rsidRDefault="00063186" w:rsidP="0006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Әкімшілікте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кемінде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тәжірибесі</w:t>
      </w:r>
      <w:proofErr w:type="spellEnd"/>
    </w:p>
    <w:p w14:paraId="596BE55C" w14:textId="77777777" w:rsidR="00F864B1" w:rsidRDefault="00F864B1" w:rsidP="00BF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A401C77" w14:textId="1E3E5C69" w:rsidR="00BF2DE5" w:rsidRPr="006C17C7" w:rsidRDefault="002B4DB6" w:rsidP="00BF2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Қажет</w:t>
      </w:r>
      <w:proofErr w:type="spellEnd"/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бірақ</w:t>
      </w:r>
      <w:proofErr w:type="spellEnd"/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сыни</w:t>
      </w:r>
      <w:proofErr w:type="spellEnd"/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емес</w:t>
      </w:r>
      <w:proofErr w:type="spellEnd"/>
      <w:r w:rsidR="00BF2DE5" w:rsidRPr="006C17C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14:paraId="4806194F" w14:textId="77777777" w:rsidR="002B4DB6" w:rsidRPr="006C17C7" w:rsidRDefault="002B4DB6" w:rsidP="002B4D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Linux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ОЖ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тәжірибесі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D05C803" w14:textId="195AD63F" w:rsidR="002B4DB6" w:rsidRPr="006C17C7" w:rsidRDefault="002B4DB6" w:rsidP="002B4D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SQL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негізгі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дағдылар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қолжетімділікті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қамтамасыз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ету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Қызмет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көрсету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51D6EC89" w14:textId="0117B986" w:rsidR="002B4DB6" w:rsidRPr="006C17C7" w:rsidRDefault="002B4DB6" w:rsidP="002B4D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Темірмен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жұмыс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тәжірибесі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серверлер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АШЖ,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желілер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Инфрақұрылым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3D3D2E9E" w14:textId="6294CCCF" w:rsidR="002B4DB6" w:rsidRPr="006C17C7" w:rsidRDefault="002B4DB6" w:rsidP="002B4D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Брандмауэр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тәжірибесі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F323DFC" w14:textId="166A2F17" w:rsidR="002B4DB6" w:rsidRPr="006C17C7" w:rsidRDefault="002B4DB6" w:rsidP="002B4D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Ақауларға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төзімді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жүйелерді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құру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тәжірибесі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580DD89" w14:textId="4CB576F7" w:rsidR="002B4DB6" w:rsidRPr="006C17C7" w:rsidRDefault="002B4DB6" w:rsidP="002B4D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Сақтық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көшірме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жүйелеріндегі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тәжірибе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BDE54FC" w14:textId="7016E820" w:rsidR="00BF2DE5" w:rsidRDefault="002B4DB6" w:rsidP="002B4D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Пәндік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салада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сертификаттардың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болуы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үміткерді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таңдау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қосымша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артықшылық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6C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C17C7">
        <w:rPr>
          <w:rFonts w:ascii="Times New Roman" w:hAnsi="Times New Roman" w:cs="Times New Roman"/>
          <w:sz w:val="24"/>
          <w:szCs w:val="24"/>
          <w:lang w:val="ru-RU"/>
        </w:rPr>
        <w:t>табылады</w:t>
      </w:r>
      <w:proofErr w:type="spellEnd"/>
    </w:p>
    <w:p w14:paraId="77313770" w14:textId="08A9CB69" w:rsidR="006C17C7" w:rsidRDefault="006C17C7" w:rsidP="006C17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4ED2D92" w14:textId="77777777" w:rsidR="00501F40" w:rsidRDefault="00501F40" w:rsidP="006C17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D1C92C" w14:textId="43BEC574" w:rsidR="006C17C7" w:rsidRDefault="00F864B1" w:rsidP="006C17C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proofErr w:type="spellStart"/>
      <w:r w:rsidRPr="00F864B1">
        <w:rPr>
          <w:rFonts w:ascii="Times New Roman" w:hAnsi="Times New Roman" w:cs="Times New Roman"/>
          <w:b/>
          <w:i/>
          <w:sz w:val="24"/>
          <w:szCs w:val="24"/>
          <w:lang w:val="ru-RU"/>
        </w:rPr>
        <w:t>Үміткерлерден</w:t>
      </w:r>
      <w:proofErr w:type="spellEnd"/>
      <w:r w:rsidRPr="00F864B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F864B1">
        <w:rPr>
          <w:rFonts w:ascii="Times New Roman" w:hAnsi="Times New Roman" w:cs="Times New Roman"/>
          <w:b/>
          <w:i/>
          <w:sz w:val="24"/>
          <w:szCs w:val="24"/>
          <w:lang w:val="ru-RU"/>
        </w:rPr>
        <w:t>түйіндемелерді</w:t>
      </w:r>
      <w:proofErr w:type="spellEnd"/>
      <w:r w:rsidRPr="00F864B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hyperlink r:id="rId5" w:history="1">
        <w:r w:rsidRPr="00572A2D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ru-RU"/>
          </w:rPr>
          <w:t>hr.department@satbayev.university</w:t>
        </w:r>
      </w:hyperlink>
      <w:r w:rsidR="00501F4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="00501F40">
        <w:rPr>
          <w:rFonts w:ascii="Times New Roman" w:hAnsi="Times New Roman" w:cs="Times New Roman"/>
          <w:b/>
          <w:i/>
          <w:sz w:val="24"/>
          <w:szCs w:val="24"/>
          <w:lang w:val="ru-RU"/>
        </w:rPr>
        <w:t>электронды</w:t>
      </w:r>
      <w:proofErr w:type="spellEnd"/>
      <w:r w:rsidR="00501F4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F864B1">
        <w:rPr>
          <w:rFonts w:ascii="Times New Roman" w:hAnsi="Times New Roman" w:cs="Times New Roman"/>
          <w:b/>
          <w:i/>
          <w:sz w:val="24"/>
          <w:szCs w:val="24"/>
          <w:lang w:val="ru-RU"/>
        </w:rPr>
        <w:t>мекенжайға</w:t>
      </w:r>
      <w:proofErr w:type="spellEnd"/>
      <w:r w:rsidRPr="00F864B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F864B1">
        <w:rPr>
          <w:rFonts w:ascii="Times New Roman" w:hAnsi="Times New Roman" w:cs="Times New Roman"/>
          <w:b/>
          <w:i/>
          <w:sz w:val="24"/>
          <w:szCs w:val="24"/>
          <w:lang w:val="ru-RU"/>
        </w:rPr>
        <w:t>жіберулерін</w:t>
      </w:r>
      <w:proofErr w:type="spellEnd"/>
      <w:r w:rsidRPr="00F864B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F864B1">
        <w:rPr>
          <w:rFonts w:ascii="Times New Roman" w:hAnsi="Times New Roman" w:cs="Times New Roman"/>
          <w:b/>
          <w:i/>
          <w:sz w:val="24"/>
          <w:szCs w:val="24"/>
          <w:lang w:val="ru-RU"/>
        </w:rPr>
        <w:t>сұраймыз</w:t>
      </w:r>
      <w:proofErr w:type="spellEnd"/>
      <w:r w:rsidRPr="00F864B1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bookmarkEnd w:id="0"/>
      <w:r w:rsidR="006C17C7" w:rsidRPr="0006006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14:paraId="10BBB837" w14:textId="0C96C796" w:rsidR="00811D52" w:rsidRDefault="00811D52" w:rsidP="006C17C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16FD9A9" w14:textId="2EE9A72C" w:rsidR="00811D52" w:rsidRPr="00501F40" w:rsidRDefault="00811D52" w:rsidP="006C17C7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811D52" w:rsidRPr="00501F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2FE"/>
    <w:multiLevelType w:val="multilevel"/>
    <w:tmpl w:val="EC50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C1073"/>
    <w:multiLevelType w:val="multilevel"/>
    <w:tmpl w:val="984A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36A7A"/>
    <w:multiLevelType w:val="hybridMultilevel"/>
    <w:tmpl w:val="50FE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531D"/>
    <w:multiLevelType w:val="multilevel"/>
    <w:tmpl w:val="88F8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95D31"/>
    <w:multiLevelType w:val="hybridMultilevel"/>
    <w:tmpl w:val="BEA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0266"/>
    <w:multiLevelType w:val="hybridMultilevel"/>
    <w:tmpl w:val="6692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91"/>
    <w:rsid w:val="0000472E"/>
    <w:rsid w:val="000303D1"/>
    <w:rsid w:val="00045997"/>
    <w:rsid w:val="000520A8"/>
    <w:rsid w:val="00060067"/>
    <w:rsid w:val="00063186"/>
    <w:rsid w:val="00067F93"/>
    <w:rsid w:val="0020658E"/>
    <w:rsid w:val="002557F9"/>
    <w:rsid w:val="00283C20"/>
    <w:rsid w:val="002B4DB6"/>
    <w:rsid w:val="002D706B"/>
    <w:rsid w:val="002E5CC5"/>
    <w:rsid w:val="00324498"/>
    <w:rsid w:val="003321F7"/>
    <w:rsid w:val="0039556D"/>
    <w:rsid w:val="003E717F"/>
    <w:rsid w:val="00501F40"/>
    <w:rsid w:val="00575028"/>
    <w:rsid w:val="0058263F"/>
    <w:rsid w:val="005A5FE7"/>
    <w:rsid w:val="00616EFD"/>
    <w:rsid w:val="00671554"/>
    <w:rsid w:val="00673402"/>
    <w:rsid w:val="0068321F"/>
    <w:rsid w:val="006C0A4E"/>
    <w:rsid w:val="006C17C7"/>
    <w:rsid w:val="006C5CF3"/>
    <w:rsid w:val="007722ED"/>
    <w:rsid w:val="0077681A"/>
    <w:rsid w:val="007939F7"/>
    <w:rsid w:val="00796B84"/>
    <w:rsid w:val="007F2DF3"/>
    <w:rsid w:val="00811BDA"/>
    <w:rsid w:val="00811D52"/>
    <w:rsid w:val="008607C3"/>
    <w:rsid w:val="008A553F"/>
    <w:rsid w:val="008A701D"/>
    <w:rsid w:val="008A7A5D"/>
    <w:rsid w:val="008C61B7"/>
    <w:rsid w:val="009C207F"/>
    <w:rsid w:val="00A156D8"/>
    <w:rsid w:val="00A60A91"/>
    <w:rsid w:val="00A75B97"/>
    <w:rsid w:val="00A853F0"/>
    <w:rsid w:val="00AA7B14"/>
    <w:rsid w:val="00B22376"/>
    <w:rsid w:val="00B50C27"/>
    <w:rsid w:val="00BF2DE5"/>
    <w:rsid w:val="00CC62F9"/>
    <w:rsid w:val="00CE7287"/>
    <w:rsid w:val="00DA2B62"/>
    <w:rsid w:val="00DB20FF"/>
    <w:rsid w:val="00ED3968"/>
    <w:rsid w:val="00F22F76"/>
    <w:rsid w:val="00F466F7"/>
    <w:rsid w:val="00F864B1"/>
    <w:rsid w:val="00FA4D29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5FD1"/>
  <w15:chartTrackingRefBased/>
  <w15:docId w15:val="{25CE0688-D730-4BA4-8870-06841A5F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A2B62"/>
    <w:rPr>
      <w:b/>
      <w:bCs/>
    </w:rPr>
  </w:style>
  <w:style w:type="character" w:styleId="a6">
    <w:name w:val="Hyperlink"/>
    <w:basedOn w:val="a0"/>
    <w:uiPriority w:val="99"/>
    <w:unhideWhenUsed/>
    <w:rsid w:val="006C1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.department@satbayev.un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Temirlan Zada</cp:lastModifiedBy>
  <cp:revision>18</cp:revision>
  <dcterms:created xsi:type="dcterms:W3CDTF">2023-02-13T08:53:00Z</dcterms:created>
  <dcterms:modified xsi:type="dcterms:W3CDTF">2023-03-09T18:10:00Z</dcterms:modified>
</cp:coreProperties>
</file>